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keepLines/>
        <w:keepNext/>
      </w:pPr>
      <w:r>
        <w:t xml:space="preserve">Pořadové číslo hlasování: </w:t>
      </w:r>
      <w:r>
        <w:rPr>
          <w:b/>
        </w:rPr>
        <w:t>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1A</w:t>
      </w:r>
      <w:r>
        <w:rPr>
          <w:b/>
        </w:rPr>
        <w:br/>
      </w:r>
      <w:r>
        <w:rPr>
          <w:b/>
        </w:rPr>
        <w:t>Úvodní řízení</w:t>
      </w:r>
      <w:r>
        <w:t xml:space="preserve"> - Ověřovatelé zápisu: J. Zeman, I. Králíček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1A</w:t>
      </w:r>
      <w:r>
        <w:rPr>
          <w:b/>
        </w:rPr>
        <w:br/>
      </w:r>
      <w:r>
        <w:rPr>
          <w:b/>
        </w:rPr>
        <w:t>Úvodní řízení</w:t>
      </w:r>
      <w:r>
        <w:t xml:space="preserve"> - Návrhová komise: K. Podroužek, J. Fajfr, stálá členka M. Bartušová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33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1A</w:t>
      </w:r>
      <w:r>
        <w:rPr>
          <w:b/>
        </w:rPr>
        <w:br/>
      </w:r>
      <w:r>
        <w:rPr>
          <w:b/>
        </w:rPr>
        <w:t>Úvodní řízení</w:t>
      </w:r>
      <w:r>
        <w:t xml:space="preserve"> - Navržený program jednání + stažení bodu 41 a 51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2</w:t>
      </w:r>
      <w:r>
        <w:br/>
      </w:r>
      <w:r>
        <w:t>Nehlasovali:  0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1.</w:t>
      </w:r>
      <w:r>
        <w:rPr>
          <w:b/>
        </w:rPr>
        <w:br/>
      </w:r>
      <w:r>
        <w:rPr>
          <w:b/>
        </w:rPr>
        <w:t>Zápis z 34. zasedání Výboru pro územní plánování, rozvoj a investice města konaného dne 16.07.2026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28</w:t>
      </w:r>
      <w:r>
        <w:br/>
      </w:r>
      <w:r>
        <w:t>Proti:  0</w:t>
      </w:r>
      <w:r>
        <w:br/>
      </w:r>
      <w:r>
        <w:t>Zdrželo se:  3</w:t>
      </w:r>
      <w:r>
        <w:br/>
      </w:r>
      <w:r>
        <w:t>Nehlasovali:  3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2.</w:t>
      </w:r>
      <w:r>
        <w:rPr>
          <w:b/>
        </w:rPr>
        <w:br/>
      </w:r>
      <w:r>
        <w:rPr>
          <w:b/>
        </w:rPr>
        <w:t>Korespondence Zastupitelstva města Hradec Králové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27</w:t>
      </w:r>
      <w:r>
        <w:br/>
      </w:r>
      <w:r>
        <w:t>Proti:  0</w:t>
      </w:r>
      <w:r>
        <w:br/>
      </w:r>
      <w:r>
        <w:t>Zdrželo se:  4</w:t>
      </w:r>
      <w:r>
        <w:br/>
      </w:r>
      <w:r>
        <w:t>Nehlasovali:  3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3.</w:t>
      </w:r>
      <w:r>
        <w:rPr>
          <w:b/>
        </w:rPr>
        <w:br/>
      </w:r>
      <w:r>
        <w:rPr>
          <w:b/>
        </w:rPr>
        <w:t>Zpráva o činnosti Rady města Hradec Králové za období od 06.06. do 07.08.2026</w:t>
      </w:r>
      <w:r>
        <w:t xml:space="preserve"> - Procedurální hlasování o vystoupení D. Doksanského v diskusi potřetí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21</w:t>
      </w:r>
      <w:r>
        <w:br/>
      </w:r>
      <w:r>
        <w:t>Proti:  1</w:t>
      </w:r>
      <w:r>
        <w:br/>
      </w:r>
      <w:r>
        <w:t>Zdrželo se:  3</w:t>
      </w:r>
      <w:r>
        <w:br/>
      </w:r>
      <w:r>
        <w:t>Nehlasovali:  10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3.</w:t>
      </w:r>
      <w:r>
        <w:rPr>
          <w:b/>
        </w:rPr>
        <w:br/>
      </w:r>
      <w:r>
        <w:rPr>
          <w:b/>
        </w:rPr>
        <w:t>Zpráva o činnosti Rady města Hradec Králové za období od 06.06. do 07.08.2026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21</w:t>
      </w:r>
      <w:r>
        <w:br/>
      </w:r>
      <w:r>
        <w:t>Proti:  3</w:t>
      </w:r>
      <w:r>
        <w:br/>
      </w:r>
      <w:r>
        <w:t>Zdrželo se:  8</w:t>
      </w:r>
      <w:r>
        <w:br/>
      </w:r>
      <w:r>
        <w:t>Nehlasovali:  3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4.</w:t>
      </w:r>
      <w:r>
        <w:rPr>
          <w:b/>
        </w:rPr>
        <w:br/>
      </w:r>
      <w:r>
        <w:rPr>
          <w:b/>
        </w:rPr>
        <w:t>Návrh na změnu rozpočtu v rámci kapitoly 04 odboru školství a volnočasových aktivit dětí a mládeže rozpočtu města na rok 2026 – MŠ Lužická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27</w:t>
      </w:r>
      <w:r>
        <w:br/>
      </w:r>
      <w:r>
        <w:t>Proti:  0</w:t>
      </w:r>
      <w:r>
        <w:br/>
      </w:r>
      <w:r>
        <w:t>Zdrželo se:  6</w:t>
      </w:r>
      <w:r>
        <w:br/>
      </w:r>
      <w:r>
        <w:t>Nehlasovali:  2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5.</w:t>
      </w:r>
      <w:r>
        <w:rPr>
          <w:b/>
        </w:rPr>
        <w:br/>
      </w:r>
      <w:r>
        <w:rPr>
          <w:b/>
        </w:rPr>
        <w:t>Návrh na změnu rozpočtu v rámci kapitoly 04 odboru školství a volnočasových aktivit dětí a mládeže rozpočtu města na rok 2026 – MŠ Podzámčí</w:t>
      </w:r>
      <w:r>
        <w:t xml:space="preserve"> - Procedurální hlasování o vystoupení P. Marka v diskusi potřetí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26</w:t>
      </w:r>
      <w:r>
        <w:br/>
      </w:r>
      <w:r>
        <w:t>Proti:  0</w:t>
      </w:r>
      <w:r>
        <w:br/>
      </w:r>
      <w:r>
        <w:t>Zdrželo se:  2</w:t>
      </w:r>
      <w:r>
        <w:br/>
      </w:r>
      <w:r>
        <w:t>Nehlasovali:  7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5.</w:t>
      </w:r>
      <w:r>
        <w:rPr>
          <w:b/>
        </w:rPr>
        <w:br/>
      </w:r>
      <w:r>
        <w:rPr>
          <w:b/>
        </w:rPr>
        <w:t>Návrh na změnu rozpočtu v rámci kapitoly 04 odboru školství a volnočasových aktivit dětí a mládeže rozpočtu města na rok 2026 – MŠ Podzámčí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29</w:t>
      </w:r>
      <w:r>
        <w:br/>
      </w:r>
      <w:r>
        <w:t>Proti:  1</w:t>
      </w:r>
      <w:r>
        <w:br/>
      </w:r>
      <w:r>
        <w:t>Zdrželo se:  4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7.</w:t>
      </w:r>
      <w:r>
        <w:rPr>
          <w:b/>
        </w:rPr>
        <w:br/>
      </w:r>
      <w:r>
        <w:rPr>
          <w:b/>
        </w:rPr>
        <w:t>Dodatek č. 1 k veřejnoprávní smlouvě č. 2026/0601 na poskytnutí a využití finanční podpory z rozpočtu města Hradec Králové pro Hasičský záchranný sbor Královéhradeckého kraje  - změna účelu čerpání dotace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34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8.</w:t>
      </w:r>
      <w:r>
        <w:rPr>
          <w:b/>
        </w:rPr>
        <w:br/>
      </w:r>
      <w:r>
        <w:rPr>
          <w:b/>
        </w:rPr>
        <w:t>Memorandum ve věci přípravy výstavby nového sídla Hasičského záchranného sboru Královéhradeckého kraje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35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9.</w:t>
      </w:r>
      <w:r>
        <w:rPr>
          <w:b/>
        </w:rPr>
        <w:br/>
      </w:r>
      <w:r>
        <w:rPr>
          <w:b/>
        </w:rPr>
        <w:t>Odpověď na dopis společnosti Ameba Production spol. s r.o. ve věci spolupráce statutárního města Hradec Králové a festivalu Rock for People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24</w:t>
      </w:r>
      <w:r>
        <w:br/>
      </w:r>
      <w:r>
        <w:t>Proti:  0</w:t>
      </w:r>
      <w:r>
        <w:br/>
      </w:r>
      <w:r>
        <w:t>Zdrželo se:  9</w:t>
      </w:r>
      <w:r>
        <w:br/>
      </w:r>
      <w:r>
        <w:t>Nehlasovali:  2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6.</w:t>
      </w:r>
      <w:r>
        <w:rPr>
          <w:b/>
        </w:rPr>
        <w:br/>
      </w:r>
      <w:r>
        <w:rPr>
          <w:b/>
        </w:rPr>
        <w:t>Dotační program na podporu volnočasových aktivit dětí a mládeže 2027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33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2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10.</w:t>
      </w:r>
      <w:r>
        <w:rPr>
          <w:b/>
        </w:rPr>
        <w:br/>
      </w:r>
      <w:r>
        <w:rPr>
          <w:b/>
        </w:rPr>
        <w:t>Informace o stavu sporu mezi statutárním městem Hradec Králové a ABD INVEST, s.r.o. a návrh smíru</w:t>
      </w:r>
      <w:r>
        <w:t xml:space="preserve"> - Hlasování ve variantě 1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21</w:t>
      </w:r>
      <w:r>
        <w:br/>
      </w:r>
      <w:r>
        <w:t>Proti:  0</w:t>
      </w:r>
      <w:r>
        <w:br/>
      </w:r>
      <w:r>
        <w:t>Zdrželo se:  6</w:t>
      </w:r>
      <w:r>
        <w:br/>
      </w:r>
      <w:r>
        <w:t>Nehlasovali:  8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11.</w:t>
      </w:r>
      <w:r>
        <w:rPr>
          <w:b/>
        </w:rPr>
        <w:br/>
      </w:r>
      <w:r>
        <w:rPr>
          <w:b/>
        </w:rPr>
        <w:t>Informace o výsledku konání valné hromady společnosti Krematorium Jaroměř a.s., Jaroměř konané dne 24.04.2026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26</w:t>
      </w:r>
      <w:r>
        <w:br/>
      </w:r>
      <w:r>
        <w:t>Proti:  0</w:t>
      </w:r>
      <w:r>
        <w:br/>
      </w:r>
      <w:r>
        <w:t>Zdrželo se:  5</w:t>
      </w:r>
      <w:r>
        <w:br/>
      </w:r>
      <w:r>
        <w:t>Nehlasovali:  4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12.</w:t>
      </w:r>
      <w:r>
        <w:rPr>
          <w:b/>
        </w:rPr>
        <w:br/>
      </w:r>
      <w:r>
        <w:rPr>
          <w:b/>
        </w:rPr>
        <w:t>Dotační program na podporu sportu – sportovní akce 2027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35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13.</w:t>
      </w:r>
      <w:r>
        <w:rPr>
          <w:b/>
        </w:rPr>
        <w:br/>
      </w:r>
      <w:r>
        <w:rPr>
          <w:b/>
        </w:rPr>
        <w:t>Poskytnutí dotací na sportovní činnost dětí a mládeže 2026/2027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34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19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14.</w:t>
      </w:r>
      <w:r>
        <w:rPr>
          <w:b/>
        </w:rPr>
        <w:br/>
      </w:r>
      <w:r>
        <w:rPr>
          <w:b/>
        </w:rPr>
        <w:t>Poskytnutí dotací na vrcholový a výkonnostní sport 2026/2027 - I. kolo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34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15.</w:t>
      </w:r>
      <w:r>
        <w:rPr>
          <w:b/>
        </w:rPr>
        <w:br/>
      </w:r>
      <w:r>
        <w:rPr>
          <w:b/>
        </w:rPr>
        <w:t>Individuální dotace na činnost sportovních akademií mládeže 2026/2027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35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16.</w:t>
      </w:r>
      <w:r>
        <w:rPr>
          <w:b/>
        </w:rPr>
        <w:br/>
      </w:r>
      <w:r>
        <w:rPr>
          <w:b/>
        </w:rPr>
        <w:t>Poskytnutí individuální dotace v oblasti sportu - UNIted Hradec Králové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35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17.</w:t>
      </w:r>
      <w:r>
        <w:rPr>
          <w:b/>
        </w:rPr>
        <w:br/>
      </w:r>
      <w:r>
        <w:rPr>
          <w:b/>
        </w:rPr>
        <w:t>Dodatky k veřejnoprávním smlouvám o poskytnutí dotací v oblasti sportu formou blokové výjimky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34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18.</w:t>
      </w:r>
      <w:r>
        <w:rPr>
          <w:b/>
        </w:rPr>
        <w:br/>
      </w:r>
      <w:r>
        <w:rPr>
          <w:b/>
        </w:rPr>
        <w:t>Poskytnutí individuální dotace organizaci TJ Slavia Hradec Králové na projekt "Hala Slavia - III. etapa"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4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64.</w:t>
      </w:r>
      <w:r>
        <w:rPr>
          <w:b/>
        </w:rPr>
        <w:br/>
      </w:r>
      <w:r>
        <w:rPr>
          <w:b/>
        </w:rPr>
        <w:t>Výsledek druhého hodnocení ve veřejné zakázce 040-151 "Areál Vrbenského a Gayerových kasáren – revitalizace veřejného prostranství“ (KMS STŘED MĚSTA)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20</w:t>
      </w:r>
      <w:r>
        <w:br/>
      </w:r>
      <w:r>
        <w:t>Proti:  0</w:t>
      </w:r>
      <w:r>
        <w:br/>
      </w:r>
      <w:r>
        <w:t>Zdrželo se:  3</w:t>
      </w:r>
      <w:r>
        <w:br/>
      </w:r>
      <w:r>
        <w:t>Nehlasovali:  11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19.</w:t>
      </w:r>
      <w:r>
        <w:rPr>
          <w:b/>
        </w:rPr>
        <w:br/>
      </w:r>
      <w:r>
        <w:rPr>
          <w:b/>
        </w:rPr>
        <w:t>Investiční akce 010-199 „Zdvoukolejnění trati Hradec Králové - Pardubice“ – změnový list stavby č. 1 (KMS Pražské Předměstí - sever)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24</w:t>
      </w:r>
      <w:r>
        <w:br/>
      </w:r>
      <w:r>
        <w:t>Proti:  0</w:t>
      </w:r>
      <w:r>
        <w:br/>
      </w:r>
      <w:r>
        <w:t>Zdrželo se:  8</w:t>
      </w:r>
      <w:r>
        <w:br/>
      </w:r>
      <w:r>
        <w:t>Nehlasovali:  3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20.</w:t>
      </w:r>
      <w:r>
        <w:rPr>
          <w:b/>
        </w:rPr>
        <w:br/>
      </w:r>
      <w:r>
        <w:rPr>
          <w:b/>
        </w:rPr>
        <w:t>Investiční akce 010-199 „Zdvoukolejnění trati Hradec Králové - Pardubice“ – Smlouva o společném postupu zadavatelů - dodatek č. 3 (KMS Pražské Předměstí - sever)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24</w:t>
      </w:r>
      <w:r>
        <w:br/>
      </w:r>
      <w:r>
        <w:t>Proti:  0</w:t>
      </w:r>
      <w:r>
        <w:br/>
      </w:r>
      <w:r>
        <w:t>Zdrželo se:  8</w:t>
      </w:r>
      <w:r>
        <w:br/>
      </w:r>
      <w:r>
        <w:t>Nehlasovali:  3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21.</w:t>
      </w:r>
      <w:r>
        <w:rPr>
          <w:b/>
        </w:rPr>
        <w:br/>
      </w:r>
      <w:r>
        <w:rPr>
          <w:b/>
        </w:rPr>
        <w:t>Investiční akce 010-011 „Křižovatka Mileta“ – čistopisy variace č. 81, 83, 84 a 90 (KMS Třebeš)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22</w:t>
      </w:r>
      <w:r>
        <w:br/>
      </w:r>
      <w:r>
        <w:t>Proti:  0</w:t>
      </w:r>
      <w:r>
        <w:br/>
      </w:r>
      <w:r>
        <w:t>Zdrželo se:  11</w:t>
      </w:r>
      <w:r>
        <w:br/>
      </w:r>
      <w:r>
        <w:t>Nehlasovali:  2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22.</w:t>
      </w:r>
      <w:r>
        <w:rPr>
          <w:b/>
        </w:rPr>
        <w:br/>
      </w:r>
      <w:r>
        <w:rPr>
          <w:b/>
        </w:rPr>
        <w:t>Investiční akce 020-181 - ITI - chodník v ul. P. Jilemnického - Smlouva o společném zadávání na vypracování projektové dokumentace (KMS Plotiště)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3</w:t>
      </w:r>
      <w:r>
        <w:br/>
      </w:r>
      <w:r>
        <w:t>Nehlasovali:  2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29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23.</w:t>
      </w:r>
      <w:r>
        <w:rPr>
          <w:b/>
        </w:rPr>
        <w:br/>
      </w:r>
      <w:r>
        <w:rPr>
          <w:b/>
        </w:rPr>
        <w:t>Rozpočtové změny v rámci kapitoly 16 - odbor rozvoje města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24</w:t>
      </w:r>
      <w:r>
        <w:br/>
      </w:r>
      <w:r>
        <w:t>Proti:  0</w:t>
      </w:r>
      <w:r>
        <w:br/>
      </w:r>
      <w:r>
        <w:t>Zdrželo se:  10</w:t>
      </w:r>
      <w:r>
        <w:br/>
      </w:r>
      <w:r>
        <w:t>Nehlasovali:  1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24.</w:t>
      </w:r>
      <w:r>
        <w:rPr>
          <w:b/>
        </w:rPr>
        <w:br/>
      </w:r>
      <w:r>
        <w:rPr>
          <w:b/>
        </w:rPr>
        <w:t>Servisní služby spojené s provozem zařízení měření okamžité rychlosti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25</w:t>
      </w:r>
      <w:r>
        <w:br/>
      </w:r>
      <w:r>
        <w:t>Proti:  0</w:t>
      </w:r>
      <w:r>
        <w:br/>
      </w:r>
      <w:r>
        <w:t>Zdrželo se:  7</w:t>
      </w:r>
      <w:r>
        <w:br/>
      </w:r>
      <w:r>
        <w:t>Nehlasovali:  3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25.</w:t>
      </w:r>
      <w:r>
        <w:rPr>
          <w:b/>
        </w:rPr>
        <w:br/>
      </w:r>
      <w:r>
        <w:rPr>
          <w:b/>
        </w:rPr>
        <w:t xml:space="preserve">Rekonstrukce ulice Pouchovská - informace o stavu a návrh dalšího postupu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34</w:t>
      </w:r>
      <w:r>
        <w:br/>
      </w:r>
      <w:r>
        <w:t>Proti:  0</w:t>
      </w:r>
      <w:r>
        <w:br/>
      </w:r>
      <w:r>
        <w:t>Zdrželo se:  1</w:t>
      </w:r>
      <w:r>
        <w:br/>
      </w:r>
      <w:r>
        <w:t>Nehlasovali:  0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26.</w:t>
      </w:r>
      <w:r>
        <w:rPr>
          <w:b/>
        </w:rPr>
        <w:br/>
      </w:r>
      <w:r>
        <w:rPr>
          <w:b/>
        </w:rPr>
        <w:t>Dodatek č. 1 k Plánovací smlouvě mezi Statutárním městem Hradec Králové, IČO: 00268810, a společností ČFS ALFA INVEST s.r.o., Hněvkovská 1293/54, Chodov, 148 00 Praha 4, IČO: 07370407, k záměru výstavby "Polyfunkčního domu Jiřina - Hradec Králové"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23</w:t>
      </w:r>
      <w:r>
        <w:br/>
      </w:r>
      <w:r>
        <w:t>Proti:  0</w:t>
      </w:r>
      <w:r>
        <w:br/>
      </w:r>
      <w:r>
        <w:t>Zdrželo se:  7</w:t>
      </w:r>
      <w:r>
        <w:br/>
      </w:r>
      <w:r>
        <w:t>Nehlasovali:  5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27.</w:t>
      </w:r>
      <w:r>
        <w:rPr>
          <w:b/>
        </w:rPr>
        <w:br/>
      </w:r>
      <w:r>
        <w:rPr>
          <w:b/>
        </w:rPr>
        <w:t>Dodatek č. 2 ke smlouvě o spolupráci ze dne 10.11.2025 uzavřené mezi Statutárním městem Hradec Králové, IČO: 00268810, a společností NOHO Pumau, s.r.o., IČO: 14084350, k záměru výstavby Sousedství 2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21</w:t>
      </w:r>
      <w:r>
        <w:br/>
      </w:r>
      <w:r>
        <w:t>Proti:  0</w:t>
      </w:r>
      <w:r>
        <w:br/>
      </w:r>
      <w:r>
        <w:t>Zdrželo se:  10</w:t>
      </w:r>
      <w:r>
        <w:br/>
      </w:r>
      <w:r>
        <w:t>Nehlasovali:  4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29.</w:t>
      </w:r>
      <w:r>
        <w:rPr>
          <w:b/>
        </w:rPr>
        <w:br/>
      </w:r>
      <w:r>
        <w:rPr>
          <w:b/>
        </w:rPr>
        <w:t>Správa majetku města - různé - návrh na změnu rozpočtu v kapitole 01 - Technické služby Hradec Králové - priority KMS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5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30.</w:t>
      </w:r>
      <w:r>
        <w:rPr>
          <w:b/>
        </w:rPr>
        <w:br/>
      </w:r>
      <w:r>
        <w:rPr>
          <w:b/>
        </w:rPr>
        <w:t>Správa majetku města - různé - vyřazení a likvidace majetku města - letiště - eč. 515 telefon - sítě kabelové telefonní místní v areálu Letiště Hradec Králové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28</w:t>
      </w:r>
      <w:r>
        <w:br/>
      </w:r>
      <w:r>
        <w:t>Proti:  0</w:t>
      </w:r>
      <w:r>
        <w:br/>
      </w:r>
      <w:r>
        <w:t>Zdrželo se:  1</w:t>
      </w:r>
      <w:r>
        <w:br/>
      </w:r>
      <w:r>
        <w:t>Nehlasovali:  6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31.</w:t>
      </w:r>
      <w:r>
        <w:rPr>
          <w:b/>
        </w:rPr>
        <w:br/>
      </w:r>
      <w:r>
        <w:rPr>
          <w:b/>
        </w:rPr>
        <w:t xml:space="preserve">Správa majetku města - různé - změna průběhu katastrální hranice mezi k. ú. Plačice a Stěžery při řízení o Komplexních pozemkových úpravách v k. ú. Kukleny, včetně ucelené části k. ú. Plačice a Stěžery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5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32.</w:t>
      </w:r>
      <w:r>
        <w:rPr>
          <w:b/>
        </w:rPr>
        <w:br/>
      </w:r>
      <w:r>
        <w:rPr>
          <w:b/>
        </w:rPr>
        <w:t>Správa majetku města - různé - vydržení vlastnického práva k. ú. Nový Hradec Králové (KMS Moravské Předměstí - východ)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18</w:t>
      </w:r>
      <w:r>
        <w:br/>
      </w:r>
      <w:r>
        <w:t>Proti:  2</w:t>
      </w:r>
      <w:r>
        <w:br/>
      </w:r>
      <w:r>
        <w:t>Zdrželo se:  10</w:t>
      </w:r>
      <w:r>
        <w:br/>
      </w:r>
      <w:r>
        <w:t>Nehlasovali:  5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nebyl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32.</w:t>
      </w:r>
      <w:r>
        <w:rPr>
          <w:b/>
        </w:rPr>
        <w:br/>
      </w:r>
      <w:r>
        <w:rPr>
          <w:b/>
        </w:rPr>
        <w:t>Správa majetku města - různé - vydržení vlastnického práva k. ú. Nový Hradec Králové (KMS Moravské Předměstí - východ)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19</w:t>
      </w:r>
      <w:r>
        <w:br/>
      </w:r>
      <w:r>
        <w:t>Proti:  3</w:t>
      </w:r>
      <w:r>
        <w:br/>
      </w:r>
      <w:r>
        <w:t>Zdrželo se:  8</w:t>
      </w:r>
      <w:r>
        <w:br/>
      </w:r>
      <w:r>
        <w:t>Nehlasovali:  5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39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33.</w:t>
      </w:r>
      <w:r>
        <w:rPr>
          <w:b/>
        </w:rPr>
        <w:br/>
      </w:r>
      <w:r>
        <w:rPr>
          <w:b/>
        </w:rPr>
        <w:t xml:space="preserve">Správa majetku města - různé - směna, výpůjčka, právo provést stavbu, věcné břemeno, koupě - uzavření dodatků - k. ú.  Pražské Předměstí (KMS Pražské Předměstí - jih)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1</w:t>
      </w:r>
      <w:r>
        <w:br/>
      </w:r>
      <w:r>
        <w:t>Nehlasovali:  4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34.</w:t>
      </w:r>
      <w:r>
        <w:rPr>
          <w:b/>
        </w:rPr>
        <w:br/>
      </w:r>
      <w:r>
        <w:rPr>
          <w:b/>
        </w:rPr>
        <w:t xml:space="preserve">Správa majetku města - různé -  výpůjčka, právo provést stavbu - postoupení na právnickou osobu - k. ú.  Kukleny (KMS Kukleny)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1</w:t>
      </w:r>
      <w:r>
        <w:br/>
      </w:r>
      <w:r>
        <w:t>Nehlasovali:  3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35.</w:t>
      </w:r>
      <w:r>
        <w:rPr>
          <w:b/>
        </w:rPr>
        <w:br/>
      </w:r>
      <w:r>
        <w:rPr>
          <w:b/>
        </w:rPr>
        <w:t xml:space="preserve">Správa majetku města – různé - úprava smluvních vztahů - dodatky ke smlouvám, NOHO Pumau s.r.o., k. ú. Kukleny (KMS Kukleny)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29</w:t>
      </w:r>
      <w:r>
        <w:br/>
      </w:r>
      <w:r>
        <w:t>Proti:  0</w:t>
      </w:r>
      <w:r>
        <w:br/>
      </w:r>
      <w:r>
        <w:t>Zdrželo se:  2</w:t>
      </w:r>
      <w:r>
        <w:br/>
      </w:r>
      <w:r>
        <w:t>Nehlasovali:  4</w:t>
      </w:r>
      <w:r>
        <w:br/>
      </w:r>
      <w:r>
        <w:t>Přítomni:  35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36.</w:t>
      </w:r>
      <w:r>
        <w:rPr>
          <w:b/>
        </w:rPr>
        <w:br/>
      </w:r>
      <w:r>
        <w:rPr>
          <w:b/>
        </w:rPr>
        <w:t xml:space="preserve">Správa majetku města - prodej nemovitosti, k. ú. Deštné v Orlických horách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3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37.</w:t>
      </w:r>
      <w:r>
        <w:rPr>
          <w:b/>
        </w:rPr>
        <w:br/>
      </w:r>
      <w:r>
        <w:rPr>
          <w:b/>
        </w:rPr>
        <w:t xml:space="preserve">Správa majetku města - prodej nemovitosti, k. ú. Nový Hradec Králové (KMS Nový Hradec Králové)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2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38.</w:t>
      </w:r>
      <w:r>
        <w:rPr>
          <w:b/>
        </w:rPr>
        <w:br/>
      </w:r>
      <w:r>
        <w:rPr>
          <w:b/>
        </w:rPr>
        <w:t>Správa majetku města - prodej nemovitostí, k. ú. Nový Hradec Králové (KMS Malšovice)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23</w:t>
      </w:r>
      <w:r>
        <w:br/>
      </w:r>
      <w:r>
        <w:t>Proti:  1</w:t>
      </w:r>
      <w:r>
        <w:br/>
      </w:r>
      <w:r>
        <w:t>Zdrželo se:  7</w:t>
      </w:r>
      <w:r>
        <w:br/>
      </w:r>
      <w:r>
        <w:t>Nehlasovali:  3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39.</w:t>
      </w:r>
      <w:r>
        <w:rPr>
          <w:b/>
        </w:rPr>
        <w:br/>
      </w:r>
      <w:r>
        <w:rPr>
          <w:b/>
        </w:rPr>
        <w:t>Správa majetku města – prodej, k. ú. Hradec Králové, SVUS Pharma (KMS Střed města)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23</w:t>
      </w:r>
      <w:r>
        <w:br/>
      </w:r>
      <w:r>
        <w:t>Proti:  0</w:t>
      </w:r>
      <w:r>
        <w:br/>
      </w:r>
      <w:r>
        <w:t>Zdrželo se:  7</w:t>
      </w:r>
      <w:r>
        <w:br/>
      </w:r>
      <w:r>
        <w:t>Nehlasovali:  4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40.</w:t>
      </w:r>
      <w:r>
        <w:rPr>
          <w:b/>
        </w:rPr>
        <w:br/>
      </w:r>
      <w:r>
        <w:rPr>
          <w:b/>
        </w:rPr>
        <w:t xml:space="preserve">Správa majetku města - prodej nemovitostí, k. ú. Slezské Předměstí (KMS Slezské Předměstí - sever)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2</w:t>
      </w:r>
      <w:r>
        <w:br/>
      </w:r>
      <w:r>
        <w:t>Nehlasovali:  2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42.</w:t>
      </w:r>
      <w:r>
        <w:rPr>
          <w:b/>
        </w:rPr>
        <w:br/>
      </w:r>
      <w:r>
        <w:rPr>
          <w:b/>
        </w:rPr>
        <w:t xml:space="preserve">Správa majetku města - prodej nemovitostí, k. ú. Pražské Předměstí (KMS Pražské Předměstí - sever)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4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43.</w:t>
      </w:r>
      <w:r>
        <w:rPr>
          <w:b/>
        </w:rPr>
        <w:br/>
      </w:r>
      <w:r>
        <w:rPr>
          <w:b/>
        </w:rPr>
        <w:t xml:space="preserve">Správa majetku města - prodej nemovitosti, k. ú. Pouchov (KMS Věkoše Pouchov)   </w:t>
      </w:r>
      <w:r>
        <w:t xml:space="preserve"> - Navržené usnesení beze změn, změna v názvu usnesení - místo slova "prodej" je slovo "koupě"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20</w:t>
      </w:r>
      <w:r>
        <w:br/>
      </w:r>
      <w:r>
        <w:t>Proti:  2</w:t>
      </w:r>
      <w:r>
        <w:br/>
      </w:r>
      <w:r>
        <w:t>Zdrželo se:  5</w:t>
      </w:r>
      <w:r>
        <w:br/>
      </w:r>
      <w:r>
        <w:t>Nehlasovali:  7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49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44.</w:t>
      </w:r>
      <w:r>
        <w:rPr>
          <w:b/>
        </w:rPr>
        <w:br/>
      </w:r>
      <w:r>
        <w:rPr>
          <w:b/>
        </w:rPr>
        <w:t xml:space="preserve">Správa majetku města - prodej nemovitosti, k. ú. Březhrad (KMS Březhrad)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4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45.</w:t>
      </w:r>
      <w:r>
        <w:rPr>
          <w:b/>
        </w:rPr>
        <w:br/>
      </w:r>
      <w:r>
        <w:rPr>
          <w:b/>
        </w:rPr>
        <w:t>Správa majetku města – koupě, k. ú. Kluky, žádost fyzické osoby (KMS Nový Hradec Králové)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4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Soukup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46.</w:t>
      </w:r>
      <w:r>
        <w:rPr>
          <w:b/>
        </w:rPr>
        <w:br/>
      </w:r>
      <w:r>
        <w:rPr>
          <w:b/>
        </w:rPr>
        <w:t>Správa majetku města - koupě nemovitostí, k. ú. Třebeš (KMS Nový Hradec Králové)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3</w:t>
      </w:r>
      <w:r>
        <w:br/>
      </w:r>
      <w:r>
        <w:t>Přítomni:  34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Fiedler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47.</w:t>
      </w:r>
      <w:r>
        <w:rPr>
          <w:b/>
        </w:rPr>
        <w:br/>
      </w:r>
      <w:r>
        <w:rPr>
          <w:b/>
        </w:rPr>
        <w:t>Správa majetku města - koupě nemovitosti, k. ú. Třebeš (KMS Třebeš)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29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4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48.</w:t>
      </w:r>
      <w:r>
        <w:rPr>
          <w:b/>
        </w:rPr>
        <w:br/>
      </w:r>
      <w:r>
        <w:rPr>
          <w:b/>
        </w:rPr>
        <w:t>Správa majetku města - koupě nemovitosti, k. ú. Svobodné Dvory (KMS Svobodné Dvory)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49.</w:t>
      </w:r>
      <w:r>
        <w:rPr>
          <w:b/>
        </w:rPr>
        <w:br/>
      </w:r>
      <w:r>
        <w:rPr>
          <w:b/>
        </w:rPr>
        <w:t>Správa majetku města – bezúplatný převod pozemků, k. ú. Nový Hradec Králové, Úřad pro zastupování státu ve věcech majetkových (KMS Malšovice)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33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50.</w:t>
      </w:r>
      <w:r>
        <w:rPr>
          <w:b/>
        </w:rPr>
        <w:br/>
      </w:r>
      <w:r>
        <w:rPr>
          <w:b/>
        </w:rPr>
        <w:t xml:space="preserve">Správa majetku města - bezúplatný převod pozemku, k. ú. Malšovice u Hradce Králové (KMS Malšovice)  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52.</w:t>
      </w:r>
      <w:r>
        <w:rPr>
          <w:b/>
        </w:rPr>
        <w:br/>
      </w:r>
      <w:r>
        <w:rPr>
          <w:b/>
        </w:rPr>
        <w:t xml:space="preserve">Správa majetku města – směna nemovitostí, k. ú. Kukleny (KMS Kukleny)   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26</w:t>
      </w:r>
      <w:r>
        <w:br/>
      </w:r>
      <w:r>
        <w:t>Proti:  0</w:t>
      </w:r>
      <w:r>
        <w:br/>
      </w:r>
      <w:r>
        <w:t>Zdrželo se:  3</w:t>
      </w:r>
      <w:r>
        <w:br/>
      </w:r>
      <w:r>
        <w:t>Nehlasovali:  4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53.</w:t>
      </w:r>
      <w:r>
        <w:rPr>
          <w:b/>
        </w:rPr>
        <w:br/>
      </w:r>
      <w:r>
        <w:rPr>
          <w:b/>
        </w:rPr>
        <w:t xml:space="preserve">Správa majetku města - nakládání s byty - dohoda o změně prohlášení vlastníka v bytovém domě čp. 1232, k. ú. Pražské Předměstí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33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0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54.</w:t>
      </w:r>
      <w:r>
        <w:rPr>
          <w:b/>
        </w:rPr>
        <w:br/>
      </w:r>
      <w:r>
        <w:rPr>
          <w:b/>
        </w:rPr>
        <w:t xml:space="preserve">Dotační program na rozvoj cestovního ruchu pro rok 2027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2</w:t>
      </w:r>
      <w:r>
        <w:br/>
      </w:r>
      <w:r>
        <w:t>Nehlasovali:  0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59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55.</w:t>
      </w:r>
      <w:r>
        <w:rPr>
          <w:b/>
        </w:rPr>
        <w:br/>
      </w:r>
      <w:r>
        <w:rPr>
          <w:b/>
        </w:rPr>
        <w:t xml:space="preserve">Dotační program Královéhradecká nábřeží 2027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2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56.</w:t>
      </w:r>
      <w:r>
        <w:rPr>
          <w:b/>
        </w:rPr>
        <w:br/>
      </w:r>
      <w:r>
        <w:rPr>
          <w:b/>
        </w:rPr>
        <w:t>Dotační program na podporu kultury - kulturní akce 2027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3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61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57.</w:t>
      </w:r>
      <w:r>
        <w:rPr>
          <w:b/>
        </w:rPr>
        <w:br/>
      </w:r>
      <w:r>
        <w:rPr>
          <w:b/>
        </w:rPr>
        <w:t xml:space="preserve">Návrh na zařazení akce Královské slavnosti 2026 do cyklu Calendarium Regina 2026 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27</w:t>
      </w:r>
      <w:r>
        <w:br/>
      </w:r>
      <w:r>
        <w:t>Proti:  0</w:t>
      </w:r>
      <w:r>
        <w:br/>
      </w:r>
      <w:r>
        <w:t>Zdrželo se:  4</w:t>
      </w:r>
      <w:r>
        <w:br/>
      </w:r>
      <w:r>
        <w:t>Nehlasovali:  2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62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58.</w:t>
      </w:r>
      <w:r>
        <w:rPr>
          <w:b/>
        </w:rPr>
        <w:br/>
      </w:r>
      <w:r>
        <w:rPr>
          <w:b/>
        </w:rPr>
        <w:t>Darovací smlouva  - převod dlouhodobého hmotného majetku Filharmonii Hradec Králové o.p.s.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32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1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63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59.</w:t>
      </w:r>
      <w:r>
        <w:rPr>
          <w:b/>
        </w:rPr>
        <w:br/>
      </w:r>
      <w:r>
        <w:rPr>
          <w:b/>
        </w:rPr>
        <w:t xml:space="preserve">Memorandum o spolupráci při akci Balonové nebe v letech 2026 - 2030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31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2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64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28.</w:t>
      </w:r>
      <w:r>
        <w:rPr>
          <w:b/>
        </w:rPr>
        <w:br/>
      </w:r>
      <w:r>
        <w:rPr>
          <w:b/>
        </w:rPr>
        <w:t>Správa majetku města - různé - zvýšení základního kapitálu společnosti Městské lesy Hradec Králové a.s.</w:t>
      </w:r>
      <w:r>
        <w:t xml:space="preserve"> - Navržené usnesení I. projednalo, II. schvaluje, III. ukládá + 3. Ing. P. Vrbickému…, 4. Bc. J. Slavíkovi….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30</w:t>
      </w:r>
      <w:r>
        <w:br/>
      </w:r>
      <w:r>
        <w:t>Proti:  0</w:t>
      </w:r>
      <w:r>
        <w:br/>
      </w:r>
      <w:r>
        <w:t>Zdrželo se:  0</w:t>
      </w:r>
      <w:r>
        <w:br/>
      </w:r>
      <w:r>
        <w:t>Nehlasovali:  3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65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60.</w:t>
      </w:r>
      <w:r>
        <w:rPr>
          <w:b/>
        </w:rPr>
        <w:br/>
      </w:r>
      <w:r>
        <w:rPr>
          <w:b/>
        </w:rPr>
        <w:t>Zařazení nové akce 050-182 Sportovně komunitní centrum Roudnička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27</w:t>
      </w:r>
      <w:r>
        <w:br/>
      </w:r>
      <w:r>
        <w:t>Proti:  0</w:t>
      </w:r>
      <w:r>
        <w:br/>
      </w:r>
      <w:r>
        <w:t>Zdrželo se:  5</w:t>
      </w:r>
      <w:r>
        <w:br/>
      </w:r>
      <w:r>
        <w:t>Nehlasovali:  1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66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61.</w:t>
      </w:r>
      <w:r>
        <w:rPr>
          <w:b/>
        </w:rPr>
        <w:br/>
      </w:r>
      <w:r>
        <w:rPr>
          <w:b/>
        </w:rPr>
        <w:t>Zařazení nové investiční akce 050-183 "Singletrail Central Park"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21</w:t>
      </w:r>
      <w:r>
        <w:br/>
      </w:r>
      <w:r>
        <w:t>Proti:  0</w:t>
      </w:r>
      <w:r>
        <w:br/>
      </w:r>
      <w:r>
        <w:t>Zdrželo se:  7</w:t>
      </w:r>
      <w:r>
        <w:br/>
      </w:r>
      <w:r>
        <w:t>Nehlasovali:  5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67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62.</w:t>
      </w:r>
      <w:r>
        <w:rPr>
          <w:b/>
        </w:rPr>
        <w:br/>
      </w:r>
      <w:r>
        <w:rPr>
          <w:b/>
        </w:rPr>
        <w:t xml:space="preserve">Zařazení nové investiční akce "060-192 Zelené srdce Hradce Králové" 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18</w:t>
      </w:r>
      <w:r>
        <w:br/>
      </w:r>
      <w:r>
        <w:t>Proti:  1</w:t>
      </w:r>
      <w:r>
        <w:br/>
      </w:r>
      <w:r>
        <w:t>Zdrželo se:  8</w:t>
      </w:r>
      <w:r>
        <w:br/>
      </w:r>
      <w:r>
        <w:t>Nehlasovali:  6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nebyl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68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63.</w:t>
      </w:r>
      <w:r>
        <w:rPr>
          <w:b/>
        </w:rPr>
        <w:br/>
      </w:r>
      <w:r>
        <w:rPr>
          <w:b/>
        </w:rPr>
        <w:t>Informace o výsledku konání valné hromady společnosti Vodovody a kanalizace Hradec Králové, a.s., dne 03.06.2026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20</w:t>
      </w:r>
      <w:r>
        <w:br/>
      </w:r>
      <w:r>
        <w:t>Proti:  0</w:t>
      </w:r>
      <w:r>
        <w:br/>
      </w:r>
      <w:r>
        <w:t>Zdrželo se:  6</w:t>
      </w:r>
      <w:r>
        <w:br/>
      </w:r>
      <w:r>
        <w:t>Nehlasovali:  7</w:t>
      </w:r>
      <w:r>
        <w:br/>
      </w:r>
      <w:r>
        <w:t>Přítomni:  33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Zdeněk </w:t>
            </w:r>
            <w:r>
              <w:rPr>
                <w:b/>
              </w:rPr>
              <w:t>Fink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Jana </w:t>
            </w:r>
            <w:r>
              <w:rPr>
                <w:b/>
              </w:rPr>
              <w:t>Hůlková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Denis </w:t>
            </w:r>
            <w:r>
              <w:rPr>
                <w:b/>
              </w:rPr>
              <w:t>Doksanský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69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1C</w:t>
      </w:r>
      <w:r>
        <w:rPr>
          <w:b/>
        </w:rPr>
        <w:br/>
      </w:r>
      <w:r>
        <w:rPr>
          <w:b/>
        </w:rPr>
        <w:t>Diskuse zastupitelů města Hradec Králové</w:t>
      </w:r>
      <w:r>
        <w:t xml:space="preserve"> - Procedurální hlasování o vystoupení J. Holáska v diskusi potřetí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19</w:t>
      </w:r>
      <w:r>
        <w:br/>
      </w:r>
      <w:r>
        <w:t>Proti:  1</w:t>
      </w:r>
      <w:r>
        <w:br/>
      </w:r>
      <w:r>
        <w:t>Zdrželo se:  2</w:t>
      </w:r>
      <w:r>
        <w:br/>
      </w:r>
      <w:r>
        <w:t>Nehlasovali:  7</w:t>
      </w:r>
      <w:r>
        <w:br/>
      </w:r>
      <w:r>
        <w:t>Přítomni:  29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Proti: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p>
      <w:pPr>
        <w:keepLines/>
        <w:keepNext/>
        <w:spacing w:before="800"/>
      </w:pPr>
      <w:r>
        <w:t xml:space="preserve">Pořadové číslo hlasování: </w:t>
      </w:r>
      <w:r>
        <w:rPr>
          <w:b/>
        </w:rPr>
        <w:t>70</w:t>
      </w:r>
    </w:p>
    <w:p>
      <w:pPr>
        <w:keepLines/>
        <w:ind w:hanging="400" w:left="400"/>
      </w:pPr>
      <w:r>
        <w:t xml:space="preserve">Bod číslo: </w:t>
      </w:r>
      <w:r>
        <w:rPr>
          <w:b/>
        </w:rPr>
        <w:t>1C</w:t>
      </w:r>
      <w:r>
        <w:rPr>
          <w:b/>
        </w:rPr>
        <w:br/>
      </w:r>
      <w:r>
        <w:rPr>
          <w:b/>
        </w:rPr>
        <w:t>Diskuse zastupitelů města Hradec Králové</w:t>
      </w:r>
      <w:r>
        <w:t xml:space="preserve"> - Procedurální hlasování o vystoupení P. Marka v diskusi potřetí</w:t>
      </w:r>
    </w:p>
    <w:p>
      <w:pPr>
        <w:ind w:hanging="400" w:left="400"/>
        <w:keepLines/>
      </w:pPr>
      <w:r>
        <w:t>Zastupitelé města hlasovali následovně:</w:t>
      </w:r>
      <w:r>
        <w:br/>
      </w:r>
      <w:r>
        <w:t xml:space="preserve">Pro:  </w:t>
      </w:r>
      <w:r>
        <w:rPr>
          <w:b/>
        </w:rPr>
        <w:t>24</w:t>
      </w:r>
      <w:r>
        <w:br/>
      </w:r>
      <w:r>
        <w:t>Proti:  0</w:t>
      </w:r>
      <w:r>
        <w:br/>
      </w:r>
      <w:r>
        <w:t>Zdrželo se:  1</w:t>
      </w:r>
      <w:r>
        <w:br/>
      </w:r>
      <w:r>
        <w:t>Nehlasovali:  5</w:t>
      </w:r>
      <w:r>
        <w:br/>
      </w:r>
      <w:r>
        <w:t>Přítomni:  30</w:t>
      </w:r>
    </w:p>
    <w:p>
      <w:pPr>
        <w:jc w:val="center"/>
      </w:pPr>
      <w:r>
        <w:rPr>
          <w:b/>
          <w:sz w:val="24"/>
          <w:szCs w:val="24"/>
        </w:rPr>
        <w:t>Návrh byl schválen.</w:t>
      </w:r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Pro: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Aleš </w:t>
            </w:r>
            <w:r>
              <w:rPr>
                <w:b/>
              </w:rPr>
              <w:t>Dohnal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Fajfr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Libuše </w:t>
            </w:r>
            <w:r>
              <w:rPr>
                <w:b/>
              </w:rPr>
              <w:t>Friedlová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Gelbič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Groh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Miroslav </w:t>
            </w:r>
            <w:r>
              <w:rPr>
                <w:b/>
              </w:rPr>
              <w:t>Hloušek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Holásek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Alexandr </w:t>
            </w:r>
            <w:r>
              <w:rPr>
                <w:b/>
              </w:rPr>
              <w:t>Hrabálek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 </w:t>
            </w:r>
            <w:r>
              <w:rPr>
                <w:b/>
              </w:rPr>
              <w:t>Chlíbek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Jiří </w:t>
            </w:r>
            <w:r>
              <w:rPr>
                <w:b/>
              </w:rPr>
              <w:t>Kos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Ivo </w:t>
            </w:r>
            <w:r>
              <w:rPr>
                <w:b/>
              </w:rPr>
              <w:t>Králíček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Jan </w:t>
            </w:r>
            <w:r>
              <w:rPr>
                <w:b/>
              </w:rPr>
              <w:t>Kříž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Marek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Petr </w:t>
            </w:r>
            <w:r>
              <w:rPr>
                <w:b/>
              </w:rPr>
              <w:t>Nebeský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Miloslav </w:t>
            </w:r>
            <w:r>
              <w:rPr>
                <w:b/>
              </w:rPr>
              <w:t>Nejedlý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Ivan </w:t>
            </w:r>
            <w:r>
              <w:rPr>
                <w:b/>
              </w:rPr>
              <w:t>Picek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Martin </w:t>
            </w:r>
            <w:r>
              <w:rPr>
                <w:b/>
              </w:rPr>
              <w:t>Piskač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Kamil </w:t>
            </w:r>
            <w:r>
              <w:rPr>
                <w:b/>
              </w:rPr>
              <w:t>Podroužek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Lukáš </w:t>
            </w:r>
            <w:r>
              <w:rPr>
                <w:b/>
              </w:rPr>
              <w:t>Řádek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Jakub </w:t>
            </w:r>
            <w:r>
              <w:rPr>
                <w:b/>
              </w:rPr>
              <w:t>Sofka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Pavlína </w:t>
            </w:r>
            <w:r>
              <w:rPr>
                <w:b/>
              </w:rPr>
              <w:t>Springerová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Arnošt </w:t>
            </w:r>
            <w:r>
              <w:rPr>
                <w:b/>
              </w:rPr>
              <w:t>Urban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Pavel </w:t>
            </w:r>
            <w:r>
              <w:rPr>
                <w:b/>
              </w:rPr>
              <w:t>Vacek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Jan </w:t>
            </w:r>
            <w:r>
              <w:rPr>
                <w:b/>
              </w:rPr>
              <w:t>Zeman</w:t>
            </w: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Zdrželo se: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Monika </w:t>
            </w:r>
            <w:r>
              <w:rPr>
                <w:b/>
              </w:rPr>
              <w:t>Štayrová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tbl>
      <w:tblPr>
        <w:tblStyle w:val="TableGrid"/>
        <w:tblW w:w="9070.86059570313" w:type="dxa"/>
        <w:tblLayout w:type="fixed"/>
        <w:tblLook w:val="04A0"/>
      </w:tblPr>
      <w:tblGrid>
        <w:gridCol w:w="2267.7151489257813"/>
        <w:gridCol w:w="2267.7151489257813"/>
        <w:gridCol w:w="2267.7151489257813"/>
        <w:gridCol w:w="2267.7151489257813"/>
      </w:tblGrid>
      <w:tr>
        <w:tc>
          <w:tcPr>
            <w:gridSpan w:val="4"/>
            <w:tcBorders>
              <w:top w:val="none" w:sz="2" w:space="0" w:color="FFFFFF"/>
              <w:bottom w:val="none" w:sz="2" w:space="0" w:color="FFFFFF"/>
              <w:left w:val="none" w:sz="2" w:space="0" w:color="FFFFFF"/>
              <w:right w:val="none" w:sz="2" w:space="0" w:color="FFFFFF"/>
            </w:tcBorders>
          </w:tcPr>
          <w:p>
            <w:pPr>
              <w:keepLines/>
              <w:keepNext/>
            </w:pPr>
            <w:r>
              <w:rPr>
                <w:b/>
                <w:sz w:val="24"/>
                <w:szCs w:val="24"/>
              </w:rPr>
              <w:t>Nehlasovali: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Romana </w:t>
            </w:r>
            <w:r>
              <w:rPr>
                <w:b/>
              </w:rPr>
              <w:t>Dürrerová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Ilona </w:t>
            </w:r>
            <w:r>
              <w:rPr>
                <w:b/>
              </w:rPr>
              <w:t>Dvořáková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Jindřich </w:t>
            </w:r>
            <w:r>
              <w:rPr>
                <w:b/>
              </w:rPr>
              <w:t>Outlý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  <w:keepNext/>
            </w:pPr>
            <w:r>
              <w:t xml:space="preserve">Pavel </w:t>
            </w:r>
            <w:r>
              <w:rPr>
                <w:b/>
              </w:rPr>
              <w:t>Vrbický</w:t>
            </w:r>
          </w:p>
        </w:tc>
        <w:trPr>
          <w:cantSplit/>
        </w:trPr>
      </w:tr>
      <w:tr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  <w:r>
              <w:t xml:space="preserve">Adam </w:t>
            </w:r>
            <w:r>
              <w:rPr>
                <w:b/>
              </w:rPr>
              <w:t>Záruba</w:t>
            </w: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c>
          <w:tcPr>
            <w:tcW w:w="2267.7151489257813" w:type="dxa"/>
            <w:tcBorders>
              <w:top w:val="single" w:sz="2" w:space="0" w:color="D3D3D3"/>
              <w:left w:val="single" w:sz="2" w:space="0" w:color="D3D3D3"/>
              <w:right w:val="single" w:sz="2" w:space="0" w:color="D3D3D3"/>
              <w:bottom w:val="single" w:sz="2" w:space="0" w:color="D3D3D3"/>
            </w:tcBorders>
          </w:tcPr>
          <w:p>
            <w:pPr>
              <w:keepLines/>
            </w:pPr>
          </w:p>
        </w:tc>
        <w:trPr>
          <w:cantSplit/>
        </w:trPr>
      </w:tr>
    </w:tbl>
    <w:p>
      <w:pPr/>
    </w:p>
    <w:sectPr w:rsidR="00A67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C77"/>
    <w:rsid w:val="001F36CC"/>
    <w:rsid w:val="0051057C"/>
    <w:rsid w:val="00706D74"/>
    <w:rsid w:val="0096388B"/>
    <w:rsid w:val="00A67109"/>
    <w:rsid w:val="00B62140"/>
    <w:rsid w:val="00C07C77"/>
    <w:rsid w:val="00C67429"/>
    <w:rsid w:val="00E5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49B9"/>
  <w15:chartTrackingRefBased/>
  <w15:docId w15:val="{0578F434-0248-48E1-AD70-4F286778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F3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36CC"/>
    <w:rPr>
      <w:rFonts w:asciiTheme="majorHAnsi" w:eastAsiaTheme="majorEastAsia" w:hAnsiTheme="majorHAnsi" w:cstheme="majorBidi"/>
      <w:sz w:val="32"/>
      <w:szCs w:val="32"/>
    </w:rPr>
  </w:style>
  <w:style w:type="table" w:styleId="Mkatabulky">
    <w:name w:val="Table Grid"/>
    <w:basedOn w:val="Normlntabulka"/>
    <w:uiPriority w:val="39"/>
    <w:rsid w:val="00510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101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Zdenek Nemec - BitEST</dc:creator>
  <cp:keywords/>
  <dc:description/>
  <cp:lastModifiedBy>Zdenek Nemec - BitEST</cp:lastModifiedBy>
  <cp:revision>2</cp:revision>
  <dcterms:created xsi:type="dcterms:W3CDTF">2020-02-05T12:19:00Z</dcterms:created>
  <dcterms:modified xsi:type="dcterms:W3CDTF">2020-02-05T13:15:00Z</dcterms:modified>
</cp:coreProperties>
</file>